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3" w:rsidRPr="00DF5B0C" w:rsidRDefault="003F28F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975783" w:rsidRPr="00DF5B0C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DB40F2" w:rsidRDefault="00975783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26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3DE7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="00D24126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4126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DE7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3DE7" w:rsidRPr="003F3DE7">
        <w:rPr>
          <w:rFonts w:ascii="Times New Roman" w:eastAsia="Calibri" w:hAnsi="Times New Roman"/>
          <w:sz w:val="28"/>
          <w:szCs w:val="28"/>
        </w:rPr>
        <w:t xml:space="preserve">Укрепление межнационального </w:t>
      </w:r>
    </w:p>
    <w:p w:rsidR="00DB40F2" w:rsidRDefault="003F3DE7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3F3DE7">
        <w:rPr>
          <w:rFonts w:ascii="Times New Roman" w:eastAsia="Calibri" w:hAnsi="Times New Roman"/>
          <w:sz w:val="28"/>
          <w:szCs w:val="28"/>
        </w:rPr>
        <w:t xml:space="preserve">и </w:t>
      </w:r>
      <w:r w:rsidR="00DB40F2">
        <w:rPr>
          <w:rFonts w:ascii="Times New Roman" w:eastAsia="Calibri" w:hAnsi="Times New Roman"/>
          <w:sz w:val="28"/>
          <w:szCs w:val="28"/>
        </w:rPr>
        <w:t xml:space="preserve">межконфессионального согласия, </w:t>
      </w:r>
      <w:r w:rsidRPr="003F3DE7">
        <w:rPr>
          <w:rFonts w:ascii="Times New Roman" w:eastAsia="Calibri" w:hAnsi="Times New Roman"/>
          <w:sz w:val="28"/>
          <w:szCs w:val="28"/>
        </w:rPr>
        <w:t xml:space="preserve">поддержка и развитие языков </w:t>
      </w:r>
    </w:p>
    <w:p w:rsidR="003F3DE7" w:rsidRPr="003F3DE7" w:rsidRDefault="00DB40F2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 культуры народов </w:t>
      </w:r>
      <w:r w:rsidR="003F3DE7" w:rsidRPr="003F3DE7">
        <w:rPr>
          <w:rFonts w:ascii="Times New Roman" w:eastAsia="Calibri" w:hAnsi="Times New Roman"/>
          <w:sz w:val="28"/>
          <w:szCs w:val="28"/>
        </w:rPr>
        <w:t xml:space="preserve">Российской Федерации, проживающих на территории </w:t>
      </w:r>
      <w:r w:rsidR="003F3DE7" w:rsidRPr="003F3DE7">
        <w:rPr>
          <w:rFonts w:ascii="Times New Roman" w:eastAsia="Calibri" w:hAnsi="Times New Roman"/>
          <w:sz w:val="28"/>
          <w:szCs w:val="28"/>
        </w:rPr>
        <w:br/>
        <w:t xml:space="preserve">муниципального образования Ханты-Мансийского района, </w:t>
      </w:r>
    </w:p>
    <w:p w:rsidR="00DB40F2" w:rsidRDefault="00DB40F2" w:rsidP="003F3D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обеспечение социальной </w:t>
      </w:r>
      <w:r w:rsidR="003F3DE7" w:rsidRPr="003F3DE7">
        <w:rPr>
          <w:rFonts w:ascii="Times New Roman" w:eastAsia="Calibri" w:hAnsi="Times New Roman"/>
          <w:sz w:val="28"/>
          <w:szCs w:val="28"/>
        </w:rPr>
        <w:t>и культурной адаптации мигрантов, профилактика межнациональных (межэтнических) конфликтов</w:t>
      </w:r>
    </w:p>
    <w:p w:rsidR="003F3DE7" w:rsidRPr="009B4E2A" w:rsidRDefault="003F3DE7" w:rsidP="003F3D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E7">
        <w:rPr>
          <w:rFonts w:ascii="Times New Roman" w:eastAsia="Calibri" w:hAnsi="Times New Roman"/>
          <w:sz w:val="28"/>
          <w:szCs w:val="28"/>
        </w:rPr>
        <w:t xml:space="preserve"> на 2022 – 2024 годы</w:t>
      </w:r>
      <w:r w:rsidRPr="003F3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5783" w:rsidRPr="006076D3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5783" w:rsidRPr="00070413" w:rsidRDefault="00766C38" w:rsidP="003F28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5783" w:rsidRPr="00070413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программы в контрольно-счетную палату                         Ханты-Мансийского района ответственным исполнителем                                 – </w:t>
      </w:r>
      <w:r w:rsidR="00D24126" w:rsidRPr="0007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организации профилактики правонарушений администрации Ханты-М</w:t>
      </w:r>
      <w:r w:rsidRPr="0007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предоставлены следующие копии документов: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783" w:rsidRPr="0098171A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пояснительной записки;</w:t>
      </w:r>
    </w:p>
    <w:p w:rsidR="00933B16" w:rsidRPr="0098171A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33B16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комитета экономической политики администрации Ханты-Мансийского района от 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2748E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33B16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07-Исх-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933B16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783" w:rsidRPr="0098171A" w:rsidRDefault="00933B16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75783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комитета по финансам администрации                     Ханты-Мансийского района от 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C4C30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48E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75783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05-Исх-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75783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783" w:rsidRPr="0098171A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заключения департамента имущественных и земельных отношений администрации Ханты-Мансийского района                                 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2748E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04-Исх-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5569</w:t>
      </w: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A88" w:rsidRPr="0098171A" w:rsidRDefault="00975783" w:rsidP="00AC1E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заключения по результатам антикоррупционной экспертизы                (об отсутствии </w:t>
      </w:r>
      <w:proofErr w:type="spellStart"/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 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spellStart"/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юридическо-правово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юридической, кадровой работы и муниципальной службы</w:t>
      </w: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2748E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691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451E5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238D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171A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C4C30" w:rsidRP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BE1" w:rsidRPr="004A1C2B" w:rsidRDefault="008D4BE1" w:rsidP="00AC1E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2B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изменения, в том числе: в наименование и паспорт муниципальной программы.</w:t>
      </w:r>
    </w:p>
    <w:p w:rsidR="00942B59" w:rsidRPr="001B75AD" w:rsidRDefault="00804201" w:rsidP="00AC1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5A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942B59" w:rsidRPr="00EA1471" w:rsidRDefault="00942B59" w:rsidP="00AC1E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71">
        <w:rPr>
          <w:rFonts w:ascii="Times New Roman" w:hAnsi="Times New Roman" w:cs="Times New Roman"/>
          <w:sz w:val="28"/>
          <w:szCs w:val="28"/>
        </w:rPr>
        <w:tab/>
        <w:t>Финансовое обеспечение, на весь период реализации муниципальной</w:t>
      </w:r>
    </w:p>
    <w:p w:rsidR="00942B59" w:rsidRPr="00EA1471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71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EA1471" w:rsidRPr="00EA1471">
        <w:rPr>
          <w:rFonts w:ascii="Times New Roman" w:hAnsi="Times New Roman" w:cs="Times New Roman"/>
          <w:sz w:val="28"/>
          <w:szCs w:val="28"/>
        </w:rPr>
        <w:t>3 355,6</w:t>
      </w:r>
      <w:r w:rsidRPr="00EA14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1471" w:rsidRPr="00EA1471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EA147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613E2" w:rsidRPr="00EA14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1471">
        <w:rPr>
          <w:rFonts w:ascii="Times New Roman" w:hAnsi="Times New Roman" w:cs="Times New Roman"/>
          <w:sz w:val="28"/>
          <w:szCs w:val="28"/>
        </w:rPr>
        <w:t xml:space="preserve">Ханты-Мансийского района:                    </w:t>
      </w:r>
    </w:p>
    <w:p w:rsidR="00942B59" w:rsidRPr="002949CC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949C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2022 году мероприятия программы предусмотрены на сумму </w:t>
      </w:r>
      <w:r w:rsidR="002949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49CC" w:rsidRPr="002949CC">
        <w:rPr>
          <w:rFonts w:ascii="Times New Roman" w:hAnsi="Times New Roman" w:cs="Times New Roman"/>
          <w:sz w:val="28"/>
          <w:szCs w:val="28"/>
        </w:rPr>
        <w:t>838,9</w:t>
      </w:r>
      <w:r w:rsidRPr="002949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2B59" w:rsidRPr="002949CC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CC">
        <w:rPr>
          <w:rFonts w:ascii="Times New Roman" w:hAnsi="Times New Roman" w:cs="Times New Roman"/>
          <w:sz w:val="28"/>
          <w:szCs w:val="28"/>
        </w:rPr>
        <w:tab/>
        <w:t xml:space="preserve">на 2023 год предусмотрены средства в объеме </w:t>
      </w:r>
      <w:r w:rsidR="002949CC" w:rsidRPr="002949CC">
        <w:rPr>
          <w:rFonts w:ascii="Times New Roman" w:hAnsi="Times New Roman" w:cs="Times New Roman"/>
          <w:sz w:val="28"/>
          <w:szCs w:val="28"/>
        </w:rPr>
        <w:t>838,9</w:t>
      </w:r>
      <w:r w:rsidRPr="002949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5BFD" w:rsidRPr="002949CC">
        <w:rPr>
          <w:rFonts w:ascii="Times New Roman" w:hAnsi="Times New Roman" w:cs="Times New Roman"/>
          <w:sz w:val="28"/>
          <w:szCs w:val="28"/>
        </w:rPr>
        <w:t>;</w:t>
      </w:r>
    </w:p>
    <w:p w:rsidR="00942B59" w:rsidRPr="002949CC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CC">
        <w:rPr>
          <w:rFonts w:ascii="Times New Roman" w:hAnsi="Times New Roman" w:cs="Times New Roman"/>
          <w:sz w:val="28"/>
          <w:szCs w:val="28"/>
        </w:rPr>
        <w:tab/>
        <w:t xml:space="preserve">на 2024 год планируется – </w:t>
      </w:r>
      <w:r w:rsidR="002949CC" w:rsidRPr="002949CC">
        <w:rPr>
          <w:rFonts w:ascii="Times New Roman" w:hAnsi="Times New Roman" w:cs="Times New Roman"/>
          <w:sz w:val="28"/>
          <w:szCs w:val="28"/>
        </w:rPr>
        <w:t>838,9</w:t>
      </w:r>
      <w:r w:rsidRPr="002949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2B59" w:rsidRPr="002949CC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CC">
        <w:rPr>
          <w:rFonts w:ascii="Times New Roman" w:hAnsi="Times New Roman" w:cs="Times New Roman"/>
          <w:sz w:val="28"/>
          <w:szCs w:val="28"/>
        </w:rPr>
        <w:tab/>
        <w:t xml:space="preserve">на 2025 год планируется – </w:t>
      </w:r>
      <w:r w:rsidR="002949CC" w:rsidRPr="002949CC">
        <w:rPr>
          <w:rFonts w:ascii="Times New Roman" w:hAnsi="Times New Roman" w:cs="Times New Roman"/>
          <w:sz w:val="28"/>
          <w:szCs w:val="28"/>
        </w:rPr>
        <w:t>838,9</w:t>
      </w:r>
      <w:r w:rsidRPr="002949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2B59" w:rsidRPr="002949CC" w:rsidRDefault="00942B59" w:rsidP="00237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бюджетных ассигнований за счет средств </w:t>
      </w:r>
      <w:r w:rsidR="002949CC"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</w:t>
      </w:r>
      <w:r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2949CC"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бюджета </w:t>
      </w:r>
      <w:r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округа </w:t>
      </w:r>
      <w:r w:rsidR="002949CC"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программы                                  не </w:t>
      </w:r>
      <w:r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</w:t>
      </w:r>
      <w:r w:rsidR="002949CC"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9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0EB3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0EB3" w:rsidRPr="00FD0EB3">
        <w:rPr>
          <w:rFonts w:ascii="Times New Roman" w:hAnsi="Times New Roman" w:cs="Times New Roman"/>
          <w:sz w:val="28"/>
          <w:szCs w:val="28"/>
        </w:rPr>
        <w:t>Бюджетные ассигнования на 2023 год и плановый период 2024-2025 годов сформированы с учетом приказа комитета по финансам администрации Ханты-Мансийского района от 11.07.2022 № 01-08/52        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непрограммных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942B59" w:rsidRPr="00FD0EB3" w:rsidRDefault="00942B59" w:rsidP="00237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EB3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942B59" w:rsidRPr="00FD0EB3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B3">
        <w:rPr>
          <w:rFonts w:ascii="Times New Roman" w:hAnsi="Times New Roman" w:cs="Times New Roman"/>
          <w:sz w:val="28"/>
          <w:szCs w:val="28"/>
        </w:rPr>
        <w:tab/>
        <w:t>Уточнение перечня мероприятий муниципальной программы Проектом не предусмотрено.</w:t>
      </w:r>
    </w:p>
    <w:p w:rsidR="00AC1E87" w:rsidRPr="00FD0EB3" w:rsidRDefault="00942B5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B3">
        <w:rPr>
          <w:rFonts w:ascii="Times New Roman" w:hAnsi="Times New Roman" w:cs="Times New Roman"/>
          <w:sz w:val="28"/>
          <w:szCs w:val="28"/>
        </w:rPr>
        <w:tab/>
        <w:t xml:space="preserve">Предлагаемые проектом программы изменения не приведут                             к корректировке целевых показателей, значение которых на 2023 год </w:t>
      </w:r>
      <w:r w:rsidR="00FD0E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0EB3">
        <w:rPr>
          <w:rFonts w:ascii="Times New Roman" w:hAnsi="Times New Roman" w:cs="Times New Roman"/>
          <w:sz w:val="28"/>
          <w:szCs w:val="28"/>
        </w:rPr>
        <w:t>и плановый период 2024-2025 годов сохраняется на уровне показателей 2022 года.</w:t>
      </w:r>
    </w:p>
    <w:p w:rsidR="00FD0EB3" w:rsidRPr="00EC3FA4" w:rsidRDefault="00FD0EB3" w:rsidP="0023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A4">
        <w:rPr>
          <w:rFonts w:ascii="Times New Roman" w:hAnsi="Times New Roman" w:cs="Times New Roman"/>
          <w:color w:val="000000"/>
          <w:sz w:val="28"/>
          <w:szCs w:val="28"/>
        </w:rPr>
        <w:t xml:space="preserve"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</w:t>
      </w:r>
      <w:r w:rsidRPr="009B4E2A">
        <w:rPr>
          <w:rFonts w:ascii="Times New Roman" w:hAnsi="Times New Roman" w:cs="Times New Roman"/>
          <w:sz w:val="28"/>
          <w:szCs w:val="28"/>
        </w:rPr>
        <w:t>по направлениям «Обеспечение безопасности населения» и «Создание нового культурного пространства и развитие культурного потенциала района»</w:t>
      </w:r>
      <w:r w:rsidRPr="00EC3F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EB3" w:rsidRPr="00EC3FA4" w:rsidRDefault="00FD0EB3" w:rsidP="00237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FA4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Ханты-Мансийского района на 2023 год                       и плановый период 2024-2025 годов».</w:t>
      </w:r>
    </w:p>
    <w:p w:rsidR="00FD0EB3" w:rsidRPr="002377EA" w:rsidRDefault="00FD0EB3" w:rsidP="00237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EA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(решение Думы Ханты-Мансийского района               от 21.09.2018 № 341) и показателями прогноза социально-экономического развития муниципального образования, утвержденного постановлением </w:t>
      </w:r>
      <w:r w:rsidRPr="002377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2377EA">
        <w:rPr>
          <w:rFonts w:ascii="Times New Roman" w:hAnsi="Times New Roman" w:cs="Times New Roman"/>
          <w:color w:val="000000"/>
          <w:sz w:val="28"/>
          <w:szCs w:val="28"/>
        </w:rPr>
        <w:t>от 05.1</w:t>
      </w:r>
      <w:bookmarkStart w:id="0" w:name="_GoBack"/>
      <w:bookmarkEnd w:id="0"/>
      <w:r w:rsidRPr="002377EA">
        <w:rPr>
          <w:rFonts w:ascii="Times New Roman" w:hAnsi="Times New Roman" w:cs="Times New Roman"/>
          <w:color w:val="000000"/>
          <w:sz w:val="28"/>
          <w:szCs w:val="28"/>
        </w:rPr>
        <w:t>0.2022 № 343 «О прогнозе социально-экономического развития Ханты-Мансийского района на 2023 год                       и плановый период 2024-2025 годов»</w:t>
      </w:r>
      <w:r w:rsidRPr="002377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1E87" w:rsidRPr="002377EA" w:rsidRDefault="00AC1E87" w:rsidP="00237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A">
        <w:rPr>
          <w:rFonts w:ascii="Times New Roman" w:hAnsi="Times New Roman" w:cs="Times New Roman"/>
          <w:sz w:val="28"/>
          <w:szCs w:val="28"/>
        </w:rPr>
        <w:t>Финансово-экономическое обоснование будет рассмотрено в рамках проекта бюджета Ханты-Мансийского района на 2023 и плановый период 2024 – 2025 годов.</w:t>
      </w:r>
    </w:p>
    <w:p w:rsidR="00DA4CE9" w:rsidRPr="002949CC" w:rsidRDefault="005A687C" w:rsidP="00237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B77279" w:rsidRPr="002949CC" w:rsidRDefault="00B77279" w:rsidP="00237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9CC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</w:t>
      </w:r>
    </w:p>
    <w:p w:rsidR="000F4E7B" w:rsidRDefault="00B77279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CC"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</w:p>
    <w:p w:rsidR="005C238F" w:rsidRDefault="005C238F" w:rsidP="00237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38F" w:rsidSect="00DE341C">
      <w:footerReference w:type="default" r:id="rId8"/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2B" w:rsidRDefault="004A1C2B" w:rsidP="00617B40">
      <w:pPr>
        <w:spacing w:after="0" w:line="240" w:lineRule="auto"/>
      </w:pPr>
      <w:r>
        <w:separator/>
      </w:r>
    </w:p>
  </w:endnote>
  <w:endnote w:type="continuationSeparator" w:id="0">
    <w:p w:rsidR="004A1C2B" w:rsidRDefault="004A1C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7169"/>
      <w:docPartObj>
        <w:docPartGallery w:val="Page Numbers (Bottom of Page)"/>
        <w:docPartUnique/>
      </w:docPartObj>
    </w:sdtPr>
    <w:sdtContent>
      <w:p w:rsidR="004A1C2B" w:rsidRDefault="00062795">
        <w:pPr>
          <w:pStyle w:val="a8"/>
          <w:jc w:val="right"/>
        </w:pPr>
        <w:r>
          <w:fldChar w:fldCharType="begin"/>
        </w:r>
        <w:r w:rsidR="0068684C">
          <w:instrText>PAGE   \* MERGEFORMAT</w:instrText>
        </w:r>
        <w:r>
          <w:fldChar w:fldCharType="separate"/>
        </w:r>
        <w:r w:rsidR="003F2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C2B" w:rsidRDefault="004A1C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2B" w:rsidRDefault="004A1C2B" w:rsidP="00617B40">
      <w:pPr>
        <w:spacing w:after="0" w:line="240" w:lineRule="auto"/>
      </w:pPr>
      <w:r>
        <w:separator/>
      </w:r>
    </w:p>
  </w:footnote>
  <w:footnote w:type="continuationSeparator" w:id="0">
    <w:p w:rsidR="004A1C2B" w:rsidRDefault="004A1C2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2795"/>
    <w:rsid w:val="0006324C"/>
    <w:rsid w:val="00063C4F"/>
    <w:rsid w:val="00066E1C"/>
    <w:rsid w:val="00070413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4E7B"/>
    <w:rsid w:val="00100531"/>
    <w:rsid w:val="00101923"/>
    <w:rsid w:val="00101E91"/>
    <w:rsid w:val="00105399"/>
    <w:rsid w:val="0010564B"/>
    <w:rsid w:val="0011013B"/>
    <w:rsid w:val="0011155B"/>
    <w:rsid w:val="001134F0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B75A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377EA"/>
    <w:rsid w:val="00241455"/>
    <w:rsid w:val="002439E0"/>
    <w:rsid w:val="00251266"/>
    <w:rsid w:val="00251E86"/>
    <w:rsid w:val="002529F0"/>
    <w:rsid w:val="00256A7A"/>
    <w:rsid w:val="00261D49"/>
    <w:rsid w:val="00270691"/>
    <w:rsid w:val="00272360"/>
    <w:rsid w:val="002734BE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49CC"/>
    <w:rsid w:val="00297A80"/>
    <w:rsid w:val="002A0735"/>
    <w:rsid w:val="002A082B"/>
    <w:rsid w:val="002A0B83"/>
    <w:rsid w:val="002A0D7C"/>
    <w:rsid w:val="002A15EA"/>
    <w:rsid w:val="002A60E7"/>
    <w:rsid w:val="002A755D"/>
    <w:rsid w:val="002A75A0"/>
    <w:rsid w:val="002A7CEE"/>
    <w:rsid w:val="002C1205"/>
    <w:rsid w:val="002C4E2C"/>
    <w:rsid w:val="002C7D3E"/>
    <w:rsid w:val="002D0994"/>
    <w:rsid w:val="002D0B45"/>
    <w:rsid w:val="002D5AB9"/>
    <w:rsid w:val="002D75B6"/>
    <w:rsid w:val="002E1214"/>
    <w:rsid w:val="002E4DE1"/>
    <w:rsid w:val="002E6D22"/>
    <w:rsid w:val="002F1608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668"/>
    <w:rsid w:val="00350FF8"/>
    <w:rsid w:val="00352895"/>
    <w:rsid w:val="00354FE5"/>
    <w:rsid w:val="003571D7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1CE"/>
    <w:rsid w:val="0039735C"/>
    <w:rsid w:val="00397EFC"/>
    <w:rsid w:val="003D1381"/>
    <w:rsid w:val="003D5088"/>
    <w:rsid w:val="003E0009"/>
    <w:rsid w:val="003F2294"/>
    <w:rsid w:val="003F2416"/>
    <w:rsid w:val="003F28F3"/>
    <w:rsid w:val="003F3603"/>
    <w:rsid w:val="003F3ACC"/>
    <w:rsid w:val="003F3DE7"/>
    <w:rsid w:val="003F7605"/>
    <w:rsid w:val="003F7904"/>
    <w:rsid w:val="004032AD"/>
    <w:rsid w:val="00403E7A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46AC1"/>
    <w:rsid w:val="004522E5"/>
    <w:rsid w:val="00456266"/>
    <w:rsid w:val="00463958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1C2B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5BFD"/>
    <w:rsid w:val="004C69C5"/>
    <w:rsid w:val="004C7125"/>
    <w:rsid w:val="004D15BF"/>
    <w:rsid w:val="004D3E37"/>
    <w:rsid w:val="004E2609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10FB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238F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076D3"/>
    <w:rsid w:val="006101CC"/>
    <w:rsid w:val="006115F6"/>
    <w:rsid w:val="006129F6"/>
    <w:rsid w:val="00612CB0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C8A"/>
    <w:rsid w:val="00682D79"/>
    <w:rsid w:val="0068684C"/>
    <w:rsid w:val="0069512E"/>
    <w:rsid w:val="006966C8"/>
    <w:rsid w:val="00696907"/>
    <w:rsid w:val="006970A6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613E2"/>
    <w:rsid w:val="00762B52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201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270F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C3F85"/>
    <w:rsid w:val="008D1299"/>
    <w:rsid w:val="008D4BE1"/>
    <w:rsid w:val="008D6252"/>
    <w:rsid w:val="008E2B4F"/>
    <w:rsid w:val="008E4021"/>
    <w:rsid w:val="008E4601"/>
    <w:rsid w:val="008F0C80"/>
    <w:rsid w:val="008F35FD"/>
    <w:rsid w:val="008F527F"/>
    <w:rsid w:val="00901973"/>
    <w:rsid w:val="00901B9B"/>
    <w:rsid w:val="0090238D"/>
    <w:rsid w:val="0090286F"/>
    <w:rsid w:val="00903CF1"/>
    <w:rsid w:val="00910DCD"/>
    <w:rsid w:val="00915009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2B59"/>
    <w:rsid w:val="00943F6E"/>
    <w:rsid w:val="0094627F"/>
    <w:rsid w:val="009519F9"/>
    <w:rsid w:val="00952870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71A"/>
    <w:rsid w:val="00981F02"/>
    <w:rsid w:val="00983CAA"/>
    <w:rsid w:val="0098788C"/>
    <w:rsid w:val="009917B5"/>
    <w:rsid w:val="00994CA9"/>
    <w:rsid w:val="009975A8"/>
    <w:rsid w:val="009A231B"/>
    <w:rsid w:val="009B088D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732"/>
    <w:rsid w:val="00A72898"/>
    <w:rsid w:val="00A74919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1E87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77279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25BC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40F2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DF5B0C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2AED"/>
    <w:rsid w:val="00E35131"/>
    <w:rsid w:val="00E366DB"/>
    <w:rsid w:val="00E37E92"/>
    <w:rsid w:val="00E43A0E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624C3"/>
    <w:rsid w:val="00E62935"/>
    <w:rsid w:val="00E64609"/>
    <w:rsid w:val="00E65660"/>
    <w:rsid w:val="00E75EF4"/>
    <w:rsid w:val="00E82D86"/>
    <w:rsid w:val="00E838FF"/>
    <w:rsid w:val="00E859BD"/>
    <w:rsid w:val="00E94931"/>
    <w:rsid w:val="00E9504B"/>
    <w:rsid w:val="00E97880"/>
    <w:rsid w:val="00EA1215"/>
    <w:rsid w:val="00EA1471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3F29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C30"/>
    <w:rsid w:val="00FC74E4"/>
    <w:rsid w:val="00FD0780"/>
    <w:rsid w:val="00FD0AA7"/>
    <w:rsid w:val="00FD0EB3"/>
    <w:rsid w:val="00FE032E"/>
    <w:rsid w:val="00FE367D"/>
    <w:rsid w:val="00FE5F7F"/>
    <w:rsid w:val="00FE71F9"/>
    <w:rsid w:val="00FF12C7"/>
    <w:rsid w:val="00FF296F"/>
    <w:rsid w:val="00FF53C8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45BC-1A1D-466B-BAB3-A5CCA31C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2022-12-02T10:38:00Z</dcterms:modified>
</cp:coreProperties>
</file>